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7F230">
      <w:pPr>
        <w:spacing w:line="400" w:lineRule="exact"/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高等教育自学考试大学语文真题</w:t>
      </w:r>
    </w:p>
    <w:p w14:paraId="459E623B">
      <w:pPr>
        <w:spacing w:line="400" w:lineRule="exact"/>
        <w:jc w:val="center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(课程代码04729)</w:t>
      </w:r>
    </w:p>
    <w:p w14:paraId="6E85CC50">
      <w:pPr>
        <w:spacing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一、单项选择题：本大题共20小题，每小题1分，共20分。在每小题列出的备选项中只有一项是最符合题目要求的，请将其选出。</w:t>
      </w:r>
    </w:p>
    <w:p w14:paraId="7FD5267B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1.在《寡人之于国也》中，孟子认为“王道之始”的标志是</w:t>
      </w:r>
    </w:p>
    <w:p w14:paraId="58B3D70B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A.寡人之于国也，尽心焉耳矣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B.使民养生丧死无憾</w:t>
      </w:r>
      <w:r>
        <w:rPr>
          <w:rFonts w:hint="eastAsia" w:ascii="宋体" w:hAnsi="宋体" w:eastAsia="宋体" w:cs="宋体"/>
        </w:rPr>
        <w:tab/>
      </w:r>
    </w:p>
    <w:p w14:paraId="0E2A81B8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C.河内凶，则移其民于河东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D.颁白者不负戴于道路矣</w:t>
      </w:r>
    </w:p>
    <w:p w14:paraId="1F4DAC87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2.下列《谏逐客书》所列举的客卿中，献计秦惠王，“遂散六国之从，使之西面事秦”的是</w:t>
      </w:r>
    </w:p>
    <w:p w14:paraId="475214BA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 百里奚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B.公孙支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C.张仪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范雎</w:t>
      </w:r>
    </w:p>
    <w:p w14:paraId="31624C28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3.《论毅力》的说理方法是</w:t>
      </w:r>
    </w:p>
    <w:p w14:paraId="74EFC71D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自始至终正反对举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B.逐层推进得出结论</w:t>
      </w:r>
    </w:p>
    <w:p w14:paraId="2D632E5E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C.从自身经验谈起，由点及面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D.借助一个寓言故事，展开论述</w:t>
      </w:r>
    </w:p>
    <w:p w14:paraId="2F323F0C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4. 下列《冯</w:t>
      </w:r>
      <w:bookmarkStart w:id="0" w:name="OLE_LINK1"/>
      <w:r>
        <w:rPr>
          <w:rFonts w:hint="eastAsia" w:ascii="宋体" w:hAnsi="宋体" w:eastAsia="宋体" w:cs="宋体"/>
        </w:rPr>
        <w:t>谖</w:t>
      </w:r>
      <w:bookmarkEnd w:id="0"/>
      <w:r>
        <w:rPr>
          <w:rFonts w:hint="eastAsia" w:ascii="宋体" w:hAnsi="宋体" w:eastAsia="宋体" w:cs="宋体"/>
        </w:rPr>
        <w:t>客孟尝君》的情节中，能显示冯谖注重民心向背的是</w:t>
      </w:r>
    </w:p>
    <w:p w14:paraId="1D20DDAF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弹铗而歌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B.烧券市义             C. 西游于梁             D.立庙于薛</w:t>
      </w:r>
    </w:p>
    <w:p w14:paraId="1471B0D4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 下列《垓下之围》项羽的言语中，被司马迁斥为“岂不谬哉”的是</w:t>
      </w:r>
    </w:p>
    <w:p w14:paraId="19044739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 力拔山兮气盖世，时不利兮雅不逝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B.此天之亡我，非战之罪也</w:t>
      </w:r>
    </w:p>
    <w:p w14:paraId="2615FF71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C.纵江东父兄怜而王我，我何面目见之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D.吾闻汉购我头千金，邑万户，吾为若德</w:t>
      </w:r>
    </w:p>
    <w:p w14:paraId="4EE267F4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6. 下列《种树郭橐驼传》语句中，与“促尔耕，勖尔植，督尔获”形成类比的是</w:t>
      </w:r>
    </w:p>
    <w:p w14:paraId="1F848A99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 能顺木之天，以致其性焉尔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B.其培欲平，其土欲故，其筑欲密</w:t>
      </w:r>
    </w:p>
    <w:p w14:paraId="1F97F811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 其莳也若子，其置也若弃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D.旦视而暮抚，已去而复顾</w:t>
      </w:r>
    </w:p>
    <w:p w14:paraId="36392EAB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7. 下列文章中，以语言简洁省净为特点的是</w:t>
      </w:r>
    </w:p>
    <w:p w14:paraId="614FC0F4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A.《秦晋殽之战》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B.《前赤壁赋》 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C.《先妣事略》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D.《张中丞传后叙》</w:t>
      </w:r>
    </w:p>
    <w:p w14:paraId="001534E7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8.《西湖七月半》将赏月之人分为数种，体现了文人雅士清高拔俗情趣的是</w:t>
      </w:r>
    </w:p>
    <w:p w14:paraId="3B0AD443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A.楼船萧鼓，峨冠盛筵，灯火优傒，声光相乱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B.名娃闺秀，携及童娈，笑啼杂之，环坐露台</w:t>
      </w:r>
    </w:p>
    <w:p w14:paraId="117EABF8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C.名妓闲僧，浅斟低唱，弱管轻丝，竹肉相发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D.茶铛旋煮，素瓷静递，好友佳人，邀月同坐</w:t>
      </w:r>
    </w:p>
    <w:p w14:paraId="5FBE9A9A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9.从创作背景来看，侯方域写《马伶传》一文的主观意图是</w:t>
      </w:r>
    </w:p>
    <w:p w14:paraId="4F632D30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A.揭示文艺来源于生活的道理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B.慨叹金陵士女贪图游乐</w:t>
      </w:r>
      <w:r>
        <w:rPr>
          <w:rFonts w:hint="eastAsia" w:ascii="宋体" w:hAnsi="宋体" w:eastAsia="宋体" w:cs="宋体"/>
        </w:rPr>
        <w:tab/>
      </w:r>
    </w:p>
    <w:p w14:paraId="5F130407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C.赞扬李伶技艺高超、精益求精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D.讽刺朝中权奸顾秉谦</w:t>
      </w:r>
    </w:p>
    <w:p w14:paraId="175BB56D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10.《爱尔克的灯光》一文中，故居大门内亮起的灯光所象征的是</w:t>
      </w:r>
    </w:p>
    <w:p w14:paraId="44EF4BF2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A.旧家庭、旧礼教走向没落崩溃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B.旧生活的悲剧和希望的破灭</w:t>
      </w:r>
      <w:r>
        <w:rPr>
          <w:rFonts w:hint="eastAsia" w:ascii="宋体" w:hAnsi="宋体" w:eastAsia="宋体" w:cs="宋体"/>
        </w:rPr>
        <w:tab/>
      </w:r>
    </w:p>
    <w:p w14:paraId="11524A3B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C.对新生活的信念和对理想的追求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D.对牺牲在旧礼教中的青年的哀悼</w:t>
      </w:r>
    </w:p>
    <w:p w14:paraId="695C4207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11.《都江堰》中说：“它的水流不像万里长城那样突兀在外，而是细细浸润、节节延伸，延伸的距离并不比长城短。”最能说明此句中“距离”一词含义的语句是</w:t>
      </w:r>
    </w:p>
    <w:p w14:paraId="1E557F13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A.水流“从那么遥远的地方奔来”         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B.都江堰“实实在在地占据了邈远的时间”</w:t>
      </w:r>
      <w:r>
        <w:rPr>
          <w:rFonts w:hint="eastAsia" w:ascii="宋体" w:hAnsi="宋体" w:eastAsia="宋体" w:cs="宋体"/>
        </w:rPr>
        <w:tab/>
      </w:r>
    </w:p>
    <w:p w14:paraId="0E3BFA7B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C.“都江堰一开始就清朗可鉴”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D.“直到今天，长城还常常成为排场”</w:t>
      </w:r>
    </w:p>
    <w:p w14:paraId="0722BA44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12. 下列《我与地坛》所描写的景象中，促使作者“窥看自己的心魂”的是</w:t>
      </w:r>
    </w:p>
    <w:p w14:paraId="71F97212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A.露水在草叶上滚动，聚集，压弯了草叶轰然坠地摔开万道金光</w:t>
      </w:r>
    </w:p>
    <w:p w14:paraId="3B13C211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B.古祭坛上落满黑暗然后再渐渐浮起月光</w:t>
      </w:r>
    </w:p>
    <w:p w14:paraId="1D4C65BA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C.寂静的光辉平铺的一刻，地上的每一个坎坷都被映照得灿烂</w:t>
      </w:r>
    </w:p>
    <w:p w14:paraId="6E0020F3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D.树干上留着一只蝉蜕，寂寞如一间空屋</w:t>
      </w:r>
    </w:p>
    <w:p w14:paraId="77B9A953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13.《湘夫人》一诗中，借举止抒情的诗句是</w:t>
      </w:r>
    </w:p>
    <w:p w14:paraId="0D194580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A.目眇眇兮愁予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B.捐余袂兮江中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 蛟何为兮水裔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D.洞庭波兮木叶下</w:t>
      </w:r>
    </w:p>
    <w:p w14:paraId="20D61550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14、陶渊明《归园田居》(其一)创作的时间是</w:t>
      </w:r>
    </w:p>
    <w:p w14:paraId="70E4BEC9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初次出仕之前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B.江州祭酒任上 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C.辞官归隐之后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D.彭泽县令任上</w:t>
      </w:r>
    </w:p>
    <w:p w14:paraId="301F988C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15.《登高》诗的“一篇之眼目”是</w:t>
      </w:r>
    </w:p>
    <w:p w14:paraId="6C226B53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A.万里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B.百年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C.悲秋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多病</w:t>
      </w:r>
    </w:p>
    <w:p w14:paraId="25E764C9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16. 下列含有叠字的诗词语句中，出现于柳永《八声甘州》(对潇潇暮雨洒江天)的是</w:t>
      </w:r>
    </w:p>
    <w:p w14:paraId="7E77D1CA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 苒苒物华休 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B. 依依墟里烟 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C.冉冉府中趋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D.暧暧远人村</w:t>
      </w:r>
    </w:p>
    <w:p w14:paraId="70828AC7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17.《一句话》一诗使用“反复”修辞手法的作用是</w:t>
      </w:r>
    </w:p>
    <w:p w14:paraId="63308DEB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A.展现建筑之美         B.更显情致婉转          C. 突出全诗主题      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 营造多重意境</w:t>
      </w:r>
    </w:p>
    <w:p w14:paraId="293B798D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18. 下列词语中，可以概括《我愿是一条急流》主人公在逆境中得到爱情滋养后的心境的是</w:t>
      </w:r>
    </w:p>
    <w:p w14:paraId="10C84123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A.欣悦欢喜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B.意志弥坚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C.自惭形秽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D.珍惜生命</w:t>
      </w:r>
    </w:p>
    <w:p w14:paraId="47ACD8AD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19.《婴宁》一文中，“异史氏”用于赞美婴宁的花草是</w:t>
      </w:r>
    </w:p>
    <w:p w14:paraId="566C6A8C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A.笑矣乎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B.合欢花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C.忘忧草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D.解语花</w:t>
      </w:r>
    </w:p>
    <w:p w14:paraId="1E4D0686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20.《哦，香雪》中，列车上的人物和物件中，寄托着香雪心愿的是</w:t>
      </w:r>
    </w:p>
    <w:p w14:paraId="55F8D226">
      <w:pPr>
        <w:tabs>
          <w:tab w:val="left" w:pos="2415"/>
          <w:tab w:val="left" w:pos="4914"/>
          <w:tab w:val="left" w:pos="7308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A.妇女的头饰、手表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B.有自动开关的铅笔盒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C.乘务员“北京话”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D.花色纱巾、尼龙袜</w:t>
      </w:r>
    </w:p>
    <w:p w14:paraId="4476BF99">
      <w:pPr>
        <w:spacing w:line="400" w:lineRule="exact"/>
        <w:rPr>
          <w:rFonts w:ascii="宋体" w:hAnsi="宋体" w:eastAsia="宋体" w:cs="宋体"/>
        </w:rPr>
      </w:pPr>
    </w:p>
    <w:p w14:paraId="6DEE464A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</w:rPr>
        <w:t>二、多项选择题：本大题共5小题，每小题2分，共10分。在每小题列出的备选项中至少有两项是符合题目要求的，请将其选出，错选、多选或少选均无分。</w:t>
      </w:r>
    </w:p>
    <w:p w14:paraId="0BADB40F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21.《秋水》一文使用了多种方法展开说理、阐明观点，其中有</w:t>
      </w:r>
    </w:p>
    <w:p w14:paraId="4F97C46A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A.引经据典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B.援譬设喻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C.人物对话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D.景物描写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E.比照阐发</w:t>
      </w:r>
    </w:p>
    <w:p w14:paraId="3B95CA2D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2.下列词语中，属于《牡丹的拒绝》一文所描写的牡丹的高贵品质有</w:t>
      </w:r>
    </w:p>
    <w:p w14:paraId="182A1903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 不平庸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B.不苟且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C.不妥协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D. 不骄傲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E.不媚俗</w:t>
      </w:r>
    </w:p>
    <w:p w14:paraId="21D345EE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23. 下列诗句中，包含典故的有</w:t>
      </w:r>
    </w:p>
    <w:p w14:paraId="353227D9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A.闲来垂钓碧溪上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 夜雨闻铃肠断声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C.莫厌潇湘少人处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D.长门灯暗数声来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E.长风破浪会有时</w:t>
      </w:r>
    </w:p>
    <w:p w14:paraId="3286E65C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24. 下列《祖国啊，我亲爱的祖国》意象中，象征新中国的有</w:t>
      </w:r>
    </w:p>
    <w:p w14:paraId="462AE440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A.雪白的起跑线 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B.熏黑的矿灯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C.挂着眼泪的笑涡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 xml:space="preserve"> D. 古莲的胚芽</w:t>
      </w:r>
      <w:r>
        <w:rPr>
          <w:rFonts w:hint="eastAsia" w:ascii="宋体" w:hAnsi="宋体" w:eastAsia="宋体" w:cs="宋体"/>
        </w:rPr>
        <w:tab/>
      </w:r>
      <w:r>
        <w:rPr>
          <w:rFonts w:hint="eastAsia" w:ascii="宋体" w:hAnsi="宋体" w:eastAsia="宋体" w:cs="宋体"/>
        </w:rPr>
        <w:t>E.飞天袖间的花朵</w:t>
      </w:r>
    </w:p>
    <w:p w14:paraId="7D99C3C0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25. 下列语句中属于肖像描写的有</w:t>
      </w:r>
    </w:p>
    <w:p w14:paraId="7F4B9D0B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A.孜孜感笑，似全无心肝者</w:t>
      </w:r>
      <w:r>
        <w:rPr>
          <w:rFonts w:hint="eastAsia" w:ascii="宋体" w:hAnsi="宋体" w:eastAsia="宋体" w:cs="宋体"/>
        </w:rPr>
        <w:tab/>
      </w:r>
    </w:p>
    <w:p w14:paraId="4DB09F08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 王三胜，大个子，一脸横肉，努着对大黑眼珠，看着四围</w:t>
      </w:r>
    </w:p>
    <w:p w14:paraId="5A6EADB3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C.“不，我还不饿！”孙老者很坚决，两个“不”字把小辨从肩上抡到后边去</w:t>
      </w:r>
    </w:p>
    <w:p w14:paraId="7F60FB65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D. 当她红着脸告诉女学生，想用鸡蛋和她换铅笔盒时，女学生不知怎么的也红了脸</w:t>
      </w:r>
    </w:p>
    <w:p w14:paraId="5E1F9880">
      <w:pPr>
        <w:tabs>
          <w:tab w:val="left" w:pos="1890"/>
          <w:tab w:val="left" w:pos="3780"/>
          <w:tab w:val="left" w:pos="5670"/>
          <w:tab w:val="left" w:pos="7560"/>
        </w:tabs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E.个儿郎目灼灼似贼</w:t>
      </w:r>
    </w:p>
    <w:p w14:paraId="646C6B7D">
      <w:pPr>
        <w:spacing w:line="400" w:lineRule="exact"/>
        <w:rPr>
          <w:rFonts w:ascii="宋体" w:hAnsi="宋体" w:eastAsia="宋体" w:cs="宋体"/>
        </w:rPr>
      </w:pPr>
    </w:p>
    <w:p w14:paraId="6E27ED35">
      <w:pPr>
        <w:spacing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三、词语解释题：本大题共10小题，每小题1分，共10分.</w:t>
      </w:r>
    </w:p>
    <w:p w14:paraId="5B76FE61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26.</w:t>
      </w:r>
      <w:r>
        <w:rPr>
          <w:rFonts w:hint="eastAsia" w:ascii="宋体" w:hAnsi="宋体" w:eastAsia="宋体" w:cs="宋体"/>
          <w:u w:val="single"/>
        </w:rPr>
        <w:t>谨</w:t>
      </w:r>
      <w:r>
        <w:rPr>
          <w:rFonts w:hint="eastAsia" w:ascii="宋体" w:hAnsi="宋体" w:eastAsia="宋体" w:cs="宋体"/>
        </w:rPr>
        <w:t>庠序之教，申之以孝梯之义</w:t>
      </w:r>
    </w:p>
    <w:p w14:paraId="08E0DC44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谨：</w:t>
      </w:r>
    </w:p>
    <w:p w14:paraId="4C38F1BA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27. 秋水</w:t>
      </w:r>
      <w:r>
        <w:rPr>
          <w:rFonts w:hint="eastAsia" w:ascii="宋体" w:hAnsi="宋体" w:eastAsia="宋体" w:cs="宋体"/>
          <w:u w:val="single"/>
        </w:rPr>
        <w:t>时</w:t>
      </w:r>
      <w:r>
        <w:rPr>
          <w:rFonts w:hint="eastAsia" w:ascii="宋体" w:hAnsi="宋体" w:eastAsia="宋体" w:cs="宋体"/>
        </w:rPr>
        <w:t>至，百川灌河</w:t>
      </w:r>
    </w:p>
    <w:p w14:paraId="049C6650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时：</w:t>
      </w:r>
    </w:p>
    <w:p w14:paraId="5862B2CA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28.秦违蹇叔，而以贪勤民，天</w:t>
      </w:r>
      <w:r>
        <w:rPr>
          <w:rFonts w:hint="eastAsia" w:ascii="宋体" w:hAnsi="宋体" w:eastAsia="宋体" w:cs="宋体"/>
          <w:u w:val="single"/>
        </w:rPr>
        <w:t>奉</w:t>
      </w:r>
      <w:r>
        <w:rPr>
          <w:rFonts w:hint="eastAsia" w:ascii="宋体" w:hAnsi="宋体" w:eastAsia="宋体" w:cs="宋体"/>
        </w:rPr>
        <w:t>我也</w:t>
      </w:r>
    </w:p>
    <w:p w14:paraId="2A84AF08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奉：</w:t>
      </w:r>
    </w:p>
    <w:p w14:paraId="5319EB87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29.先生所为文</w:t>
      </w:r>
      <w:r>
        <w:rPr>
          <w:rFonts w:hint="eastAsia" w:ascii="宋体" w:hAnsi="宋体" w:eastAsia="宋体" w:cs="宋体"/>
          <w:u w:val="single"/>
        </w:rPr>
        <w:t>市</w:t>
      </w:r>
      <w:r>
        <w:rPr>
          <w:rFonts w:hint="eastAsia" w:ascii="宋体" w:hAnsi="宋体" w:eastAsia="宋体" w:cs="宋体"/>
        </w:rPr>
        <w:t>义者，乃今日见之</w:t>
      </w:r>
    </w:p>
    <w:p w14:paraId="36D1BBF1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市：</w:t>
      </w:r>
    </w:p>
    <w:p w14:paraId="1083DF98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30.赤泉侯人马俱惊，</w:t>
      </w:r>
      <w:r>
        <w:rPr>
          <w:rFonts w:hint="eastAsia" w:ascii="宋体" w:hAnsi="宋体" w:eastAsia="宋体" w:cs="宋体"/>
          <w:u w:val="single"/>
        </w:rPr>
        <w:t>辟易</w:t>
      </w:r>
      <w:r>
        <w:rPr>
          <w:rFonts w:hint="eastAsia" w:ascii="宋体" w:hAnsi="宋体" w:eastAsia="宋体" w:cs="宋体"/>
        </w:rPr>
        <w:t>数里</w:t>
      </w:r>
    </w:p>
    <w:p w14:paraId="0E55B0B8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辟易：</w:t>
      </w:r>
    </w:p>
    <w:p w14:paraId="64638141">
      <w:pPr>
        <w:numPr>
          <w:ilvl w:val="0"/>
          <w:numId w:val="1"/>
        </w:num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愈尝</w:t>
      </w:r>
      <w:r>
        <w:rPr>
          <w:rFonts w:hint="eastAsia" w:ascii="宋体" w:hAnsi="宋体" w:eastAsia="宋体" w:cs="宋体"/>
          <w:u w:val="single"/>
        </w:rPr>
        <w:t>从事</w:t>
      </w:r>
      <w:r>
        <w:rPr>
          <w:rFonts w:hint="eastAsia" w:ascii="宋体" w:hAnsi="宋体" w:eastAsia="宋体" w:cs="宋体"/>
        </w:rPr>
        <w:t>于汴、徐二府，屡道于两府间，亲祭于其所谓双庙者</w:t>
      </w:r>
    </w:p>
    <w:p w14:paraId="488C6215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从事：</w:t>
      </w:r>
    </w:p>
    <w:p w14:paraId="6017FBBA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32. 橐驼非能使木</w:t>
      </w:r>
      <w:r>
        <w:rPr>
          <w:rFonts w:hint="eastAsia" w:ascii="宋体" w:hAnsi="宋体" w:eastAsia="宋体" w:cs="宋体"/>
          <w:u w:val="single"/>
        </w:rPr>
        <w:t>寿</w:t>
      </w:r>
      <w:r>
        <w:rPr>
          <w:rFonts w:hint="eastAsia" w:ascii="宋体" w:hAnsi="宋体" w:eastAsia="宋体" w:cs="宋体"/>
        </w:rPr>
        <w:t>且孳也</w:t>
      </w:r>
    </w:p>
    <w:p w14:paraId="20FCE661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寿：</w:t>
      </w:r>
    </w:p>
    <w:p w14:paraId="74238FB7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33. 外祖与其三兄皆</w:t>
      </w:r>
      <w:r>
        <w:rPr>
          <w:rFonts w:hint="eastAsia" w:ascii="宋体" w:hAnsi="宋体" w:eastAsia="宋体" w:cs="宋体"/>
          <w:u w:val="single"/>
        </w:rPr>
        <w:t>以资雄</w:t>
      </w:r>
      <w:r>
        <w:rPr>
          <w:rFonts w:hint="eastAsia" w:ascii="宋体" w:hAnsi="宋体" w:eastAsia="宋体" w:cs="宋体"/>
        </w:rPr>
        <w:t>，敦尚简实</w:t>
      </w:r>
    </w:p>
    <w:p w14:paraId="02E06078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以资雄：</w:t>
      </w:r>
    </w:p>
    <w:p w14:paraId="1640ED56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34.我不但鉴赏了所谓“</w:t>
      </w:r>
      <w:r>
        <w:rPr>
          <w:rFonts w:hint="eastAsia" w:ascii="宋体" w:hAnsi="宋体" w:eastAsia="宋体" w:cs="宋体"/>
          <w:u w:val="single"/>
        </w:rPr>
        <w:t>国技</w:t>
      </w:r>
      <w:r>
        <w:rPr>
          <w:rFonts w:hint="eastAsia" w:ascii="宋体" w:hAnsi="宋体" w:eastAsia="宋体" w:cs="宋体"/>
        </w:rPr>
        <w:t>”，我还认识了老虎、豹、猴子、穿山甲</w:t>
      </w:r>
    </w:p>
    <w:p w14:paraId="41433947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国技：</w:t>
      </w:r>
    </w:p>
    <w:p w14:paraId="606F2948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35</w:t>
      </w:r>
      <w:r>
        <w:rPr>
          <w:rFonts w:hint="eastAsia" w:ascii="宋体" w:hAnsi="宋体" w:eastAsia="宋体" w:cs="宋体"/>
          <w:u w:val="single"/>
        </w:rPr>
        <w:t>溯洄</w:t>
      </w:r>
      <w:r>
        <w:rPr>
          <w:rFonts w:hint="eastAsia" w:ascii="宋体" w:hAnsi="宋体" w:eastAsia="宋体" w:cs="宋体"/>
        </w:rPr>
        <w:t>从之，道阻且长</w:t>
      </w:r>
    </w:p>
    <w:p w14:paraId="00B4D46A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溯洄：</w:t>
      </w:r>
    </w:p>
    <w:p w14:paraId="6ECD5904">
      <w:pPr>
        <w:spacing w:line="400" w:lineRule="exact"/>
        <w:rPr>
          <w:rFonts w:ascii="宋体" w:hAnsi="宋体" w:eastAsia="宋体" w:cs="宋体"/>
        </w:rPr>
      </w:pPr>
    </w:p>
    <w:p w14:paraId="397D72AE">
      <w:pPr>
        <w:spacing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四、简析题：本大题共5小题，每小题6分，共30分。</w:t>
      </w:r>
    </w:p>
    <w:p w14:paraId="72C01BFE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36.阅读《如何避免愚蠢的见识》中的一段文字，回答问题：</w:t>
      </w:r>
    </w:p>
    <w:p w14:paraId="4F834C57">
      <w:pPr>
        <w:spacing w:line="400" w:lineRule="exact"/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就我所知，处理这个普遍存在的人类自高自大问题的唯一方法就是，要经常提醒自己，在茫茫宇宙中一个小小角落的一颗小小星球的生命史上，人类仅仅是一个短短的插曲，而且说不定宇宙中其他地方还有一些生物，他们优越于我们的程度不亚于我们优越于水母的程度.</w:t>
      </w:r>
    </w:p>
    <w:p w14:paraId="6B58C60E">
      <w:pPr>
        <w:spacing w:line="40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A.作者为什么要强调“处理这个普遍存在的人类自高自大问题”？</w:t>
      </w:r>
    </w:p>
    <w:p w14:paraId="090AFAE5">
      <w:pPr>
        <w:spacing w:line="40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B.这段文字从空间和时间的角度阐述了什么？</w:t>
      </w:r>
    </w:p>
    <w:p w14:paraId="52E11317">
      <w:pPr>
        <w:spacing w:line="40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C.分析“说不定”这一词语的使用对文章的表述所起的作用。</w:t>
      </w:r>
    </w:p>
    <w:p w14:paraId="22D7FAEB">
      <w:pPr>
        <w:spacing w:line="400" w:lineRule="exact"/>
        <w:rPr>
          <w:rFonts w:ascii="宋体" w:hAnsi="宋体" w:eastAsia="宋体" w:cs="宋体"/>
        </w:rPr>
      </w:pPr>
    </w:p>
    <w:p w14:paraId="7D7B808E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37.阅读《张中丞传后级》中的一段文字，回答问愿：</w:t>
      </w:r>
    </w:p>
    <w:p w14:paraId="7BE4AC00">
      <w:pPr>
        <w:spacing w:line="40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当二公之初守也，宁能知人之卒不救，弃城而逆遁？苟此不能守，虽避之他处何益？及其无救而且穷也，将其创残饿羸之余，虽欲去，必不达，二公之贤，其讲之精矣！守一城，捍天下，以千百就尽之卒，战百万日滋之师，蔽遮江淮，沮遏其势，天下之不亡，其谁之功也！当是时，弃城而图存者，不可一二数；擅强兵坐而观者，相环也，不追议此，而责二公以死中，亦见其自比于逆乱，设淫辞而助之攻也。</w:t>
      </w:r>
    </w:p>
    <w:p w14:paraId="029E070A">
      <w:pPr>
        <w:spacing w:line="40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 指出这段文字中两军军力对比的语句。</w:t>
      </w:r>
    </w:p>
    <w:p w14:paraId="2E2AE60B">
      <w:pPr>
        <w:spacing w:line="40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 概括这段文字的内容。</w:t>
      </w:r>
    </w:p>
    <w:p w14:paraId="45B52D04">
      <w:pPr>
        <w:spacing w:line="400" w:lineRule="exact"/>
        <w:ind w:firstLine="42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 举例说明本段文字运用的修辞手法。</w:t>
      </w:r>
    </w:p>
    <w:p w14:paraId="19459B42">
      <w:pPr>
        <w:spacing w:line="400" w:lineRule="exact"/>
        <w:rPr>
          <w:rFonts w:ascii="宋体" w:hAnsi="宋体" w:eastAsia="宋体" w:cs="宋体"/>
        </w:rPr>
      </w:pPr>
    </w:p>
    <w:p w14:paraId="7FE510FF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38. 阅读《陌上桑》中的一段诗，回答问题：</w:t>
      </w:r>
    </w:p>
    <w:p w14:paraId="00B19563">
      <w:pPr>
        <w:spacing w:line="400" w:lineRule="exact"/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青丝为笼系，桂枝为笼钩。头上倭堕髻，耳中明月珠。缃绮为下裙，紫绮为上襦。行者见罗敷，下担柠髭须。少年见罗敷，脱帽著帩头。耕者忘其犁，锄者忘其锄。来归相怨怒，但坐观罗敷。</w:t>
      </w:r>
    </w:p>
    <w:p w14:paraId="2CA8EB85">
      <w:pPr>
        <w:spacing w:line="400" w:lineRule="exact"/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A.本段诗歌可以分为两个层次，各写了什么内容？</w:t>
      </w:r>
    </w:p>
    <w:p w14:paraId="4317B750">
      <w:pPr>
        <w:spacing w:line="400" w:lineRule="exact"/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B.说明本段诗歌使用的写作手法。</w:t>
      </w:r>
    </w:p>
    <w:p w14:paraId="0CEFCCFF">
      <w:pPr>
        <w:spacing w:line="400" w:lineRule="exact"/>
        <w:ind w:firstLine="630" w:firstLineChars="3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C.本段诗歌铺叙“行者”“少年”等人的行为取得了什么样的艺术效果？</w:t>
      </w:r>
    </w:p>
    <w:p w14:paraId="75870600">
      <w:pPr>
        <w:spacing w:line="400" w:lineRule="exact"/>
        <w:rPr>
          <w:rFonts w:ascii="宋体" w:hAnsi="宋体" w:eastAsia="宋体" w:cs="宋体"/>
        </w:rPr>
      </w:pPr>
    </w:p>
    <w:p w14:paraId="60445859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39. 阅读《虞美人》(春花秋月何时了)，回答问题：</w:t>
      </w:r>
    </w:p>
    <w:p w14:paraId="2B3850C5">
      <w:pPr>
        <w:spacing w:line="40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春花秋月何时了，往事知多少！小楼昨夜又东风，故国不堪回首月明中。 雕栏玉砌应犹在，只是朱颜改。问君能有几多愁？恰似一江春水向东流。</w:t>
      </w:r>
    </w:p>
    <w:p w14:paraId="4F45BD47">
      <w:pPr>
        <w:spacing w:line="40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A.“春花秋月何时了，往事知多少”的深层寓意是什么？</w:t>
      </w:r>
    </w:p>
    <w:p w14:paraId="7CB56A18">
      <w:pPr>
        <w:spacing w:line="40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B.指出使用借代手法抒写物是人非、江山易主之痛的词句。</w:t>
      </w:r>
    </w:p>
    <w:p w14:paraId="4FCB872D">
      <w:pPr>
        <w:spacing w:line="40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C.说明以“一江春水”喻愁的作用与效果。</w:t>
      </w:r>
    </w:p>
    <w:p w14:paraId="4F3E1B2A">
      <w:pPr>
        <w:spacing w:line="400" w:lineRule="exact"/>
        <w:rPr>
          <w:rFonts w:ascii="宋体" w:hAnsi="宋体" w:eastAsia="宋体" w:cs="宋体"/>
        </w:rPr>
      </w:pPr>
    </w:p>
    <w:p w14:paraId="3EC2B6EF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40.阅读《苦恼》中的一段文字，回答问题：</w:t>
      </w:r>
    </w:p>
    <w:p w14:paraId="60ED111A">
      <w:pPr>
        <w:spacing w:line="40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暮色晦暗。大片的湿雪绕着刚点亮的街灯懒洋洋地飘飞，落在房顶、马背、肩膀、帽子上，积成又软又薄的一层。车夫姚纳·波达波夫周身白色，像个幽灵。他坐在车座上一动也不动，身子向前</w:t>
      </w:r>
      <w:bookmarkStart w:id="1" w:name="OLE_LINK2"/>
      <w:r>
        <w:rPr>
          <w:rFonts w:hint="eastAsia" w:ascii="宋体" w:hAnsi="宋体" w:eastAsia="宋体" w:cs="宋体"/>
        </w:rPr>
        <w:t>伛</w:t>
      </w:r>
      <w:bookmarkEnd w:id="1"/>
      <w:r>
        <w:rPr>
          <w:rFonts w:hint="eastAsia" w:ascii="宋体" w:hAnsi="宋体" w:eastAsia="宋体" w:cs="宋体"/>
        </w:rPr>
        <w:t>着，伛到了活人的身子所能伛到的最大限度。哪怕有一大堆雪落在他身上，仿佛他也会觉得用不着抖掉似的……他的小母马也是一身白，也一动不动。它那呆呆不动的姿势，它那瘦骨</w:t>
      </w:r>
      <w:bookmarkStart w:id="2" w:name="OLE_LINK3"/>
      <w:r>
        <w:rPr>
          <w:rFonts w:hint="eastAsia" w:ascii="宋体" w:hAnsi="宋体" w:eastAsia="宋体" w:cs="宋体"/>
        </w:rPr>
        <w:t>棱</w:t>
      </w:r>
      <w:bookmarkEnd w:id="2"/>
      <w:r>
        <w:rPr>
          <w:rFonts w:hint="eastAsia" w:ascii="宋体" w:hAnsi="宋体" w:eastAsia="宋体" w:cs="宋体"/>
        </w:rPr>
        <w:t>棱的身架，它那棍子一样笔直的四条腿，使得它活像拿一个小钱就可以买到的马形蜜糖饼，它大概在想心事吧。</w:t>
      </w:r>
    </w:p>
    <w:p w14:paraId="7A16388D">
      <w:pPr>
        <w:spacing w:line="40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A.指出这段文字运用的描写手法。</w:t>
      </w:r>
    </w:p>
    <w:p w14:paraId="31A761AC">
      <w:pPr>
        <w:spacing w:line="40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B.本段文字描写了姚纳的身体前佝和小母马的瘦骨棱棱，两者之间构成了什么关系？</w:t>
      </w:r>
    </w:p>
    <w:p w14:paraId="3C4767F0">
      <w:pPr>
        <w:spacing w:line="400" w:lineRule="exact"/>
        <w:ind w:firstLine="840" w:firstLineChars="4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C.说明本段描写的深刻内涵。</w:t>
      </w:r>
    </w:p>
    <w:p w14:paraId="1A7F80FC">
      <w:pPr>
        <w:spacing w:line="400" w:lineRule="exact"/>
        <w:rPr>
          <w:rFonts w:ascii="宋体" w:hAnsi="宋体" w:eastAsia="宋体" w:cs="宋体"/>
        </w:rPr>
      </w:pPr>
    </w:p>
    <w:p w14:paraId="6A976159">
      <w:pPr>
        <w:spacing w:line="400" w:lineRule="exact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五、作文题：30分。</w:t>
      </w:r>
    </w:p>
    <w:p w14:paraId="23C976E6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41.    《朗读者》《见字如面》《中国诗词大会》这些电视节目的热播，引发了人们的关注和讨论。有人说，诗句丰富了人们的内心；有人说，家书唤起了人们的回忆；有人说，朴实的话语如和煦的春日阳光，令人宁静愉悦。但也有人说，当今社会不缺少感性的悲欢，更需要理性的思索。</w:t>
      </w:r>
    </w:p>
    <w:p w14:paraId="39464CEC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对此，你有什么看法？请自选角度，自拟题目，写一篇不少于800字的文章，除诗歌外，文体不限。</w:t>
      </w:r>
    </w:p>
    <w:p w14:paraId="5E3B4DC9"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7A87A34">
      <w:pPr>
        <w:spacing w:line="400" w:lineRule="exact"/>
        <w:jc w:val="center"/>
        <w:rPr>
          <w:rFonts w:ascii="宋体" w:hAnsi="宋体" w:eastAsia="宋体" w:cs="宋体"/>
          <w:b/>
          <w:bCs/>
          <w:sz w:val="32"/>
        </w:rPr>
      </w:pPr>
      <w:bookmarkStart w:id="3" w:name="_GoBack"/>
      <w:bookmarkEnd w:id="3"/>
      <w:r>
        <w:rPr>
          <w:rFonts w:hint="eastAsia" w:ascii="宋体" w:hAnsi="宋体" w:eastAsia="宋体" w:cs="宋体"/>
          <w:b/>
          <w:bCs/>
          <w:sz w:val="32"/>
        </w:rPr>
        <w:t>高等教育自学考试大学语文试题答案</w:t>
      </w:r>
    </w:p>
    <w:p w14:paraId="0A5D95DE">
      <w:pPr>
        <w:spacing w:line="400" w:lineRule="exact"/>
        <w:jc w:val="center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</w:rPr>
        <w:t>(课程代码04729)</w:t>
      </w:r>
    </w:p>
    <w:p w14:paraId="03C7FCF5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一、单项选择题：本大题共20小题，每小题1分，共20分。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985"/>
        <w:gridCol w:w="985"/>
        <w:gridCol w:w="985"/>
        <w:gridCol w:w="985"/>
        <w:gridCol w:w="985"/>
        <w:gridCol w:w="986"/>
        <w:gridCol w:w="986"/>
        <w:gridCol w:w="986"/>
        <w:gridCol w:w="986"/>
      </w:tblGrid>
      <w:tr w14:paraId="61AF1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5" w:type="dxa"/>
          </w:tcPr>
          <w:p w14:paraId="59EAA59D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1.B</w:t>
            </w:r>
          </w:p>
        </w:tc>
        <w:tc>
          <w:tcPr>
            <w:tcW w:w="985" w:type="dxa"/>
          </w:tcPr>
          <w:p w14:paraId="4B70B8BA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2.C</w:t>
            </w:r>
          </w:p>
        </w:tc>
        <w:tc>
          <w:tcPr>
            <w:tcW w:w="985" w:type="dxa"/>
          </w:tcPr>
          <w:p w14:paraId="212746B7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3.A</w:t>
            </w:r>
          </w:p>
        </w:tc>
        <w:tc>
          <w:tcPr>
            <w:tcW w:w="985" w:type="dxa"/>
          </w:tcPr>
          <w:p w14:paraId="114528FB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4.B</w:t>
            </w:r>
          </w:p>
        </w:tc>
        <w:tc>
          <w:tcPr>
            <w:tcW w:w="985" w:type="dxa"/>
          </w:tcPr>
          <w:p w14:paraId="6E10657C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5.B</w:t>
            </w:r>
          </w:p>
        </w:tc>
        <w:tc>
          <w:tcPr>
            <w:tcW w:w="985" w:type="dxa"/>
          </w:tcPr>
          <w:p w14:paraId="27530FE2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6.D</w:t>
            </w:r>
          </w:p>
        </w:tc>
        <w:tc>
          <w:tcPr>
            <w:tcW w:w="986" w:type="dxa"/>
          </w:tcPr>
          <w:p w14:paraId="338C9A79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7.C</w:t>
            </w:r>
          </w:p>
        </w:tc>
        <w:tc>
          <w:tcPr>
            <w:tcW w:w="986" w:type="dxa"/>
          </w:tcPr>
          <w:p w14:paraId="49E9BBD7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8.D</w:t>
            </w:r>
          </w:p>
        </w:tc>
        <w:tc>
          <w:tcPr>
            <w:tcW w:w="986" w:type="dxa"/>
          </w:tcPr>
          <w:p w14:paraId="3BCC6616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9.D</w:t>
            </w:r>
          </w:p>
        </w:tc>
        <w:tc>
          <w:tcPr>
            <w:tcW w:w="986" w:type="dxa"/>
          </w:tcPr>
          <w:p w14:paraId="1912A29F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10.A</w:t>
            </w:r>
          </w:p>
        </w:tc>
      </w:tr>
      <w:tr w14:paraId="56D59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" w:type="dxa"/>
          </w:tcPr>
          <w:p w14:paraId="3E27BE0A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11.B</w:t>
            </w:r>
          </w:p>
        </w:tc>
        <w:tc>
          <w:tcPr>
            <w:tcW w:w="985" w:type="dxa"/>
          </w:tcPr>
          <w:p w14:paraId="5A4BFF13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12.C</w:t>
            </w:r>
          </w:p>
        </w:tc>
        <w:tc>
          <w:tcPr>
            <w:tcW w:w="985" w:type="dxa"/>
          </w:tcPr>
          <w:p w14:paraId="47892E0E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13.B</w:t>
            </w:r>
          </w:p>
        </w:tc>
        <w:tc>
          <w:tcPr>
            <w:tcW w:w="985" w:type="dxa"/>
          </w:tcPr>
          <w:p w14:paraId="388B3992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14.C</w:t>
            </w:r>
          </w:p>
        </w:tc>
        <w:tc>
          <w:tcPr>
            <w:tcW w:w="985" w:type="dxa"/>
          </w:tcPr>
          <w:p w14:paraId="4E99DBBB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15.C</w:t>
            </w:r>
          </w:p>
        </w:tc>
        <w:tc>
          <w:tcPr>
            <w:tcW w:w="985" w:type="dxa"/>
          </w:tcPr>
          <w:p w14:paraId="41DC91F5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16.A</w:t>
            </w:r>
          </w:p>
        </w:tc>
        <w:tc>
          <w:tcPr>
            <w:tcW w:w="986" w:type="dxa"/>
          </w:tcPr>
          <w:p w14:paraId="37010C23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17.C</w:t>
            </w:r>
          </w:p>
        </w:tc>
        <w:tc>
          <w:tcPr>
            <w:tcW w:w="986" w:type="dxa"/>
          </w:tcPr>
          <w:p w14:paraId="674D0C69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18.B</w:t>
            </w:r>
          </w:p>
        </w:tc>
        <w:tc>
          <w:tcPr>
            <w:tcW w:w="986" w:type="dxa"/>
          </w:tcPr>
          <w:p w14:paraId="2E2F9495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19.A</w:t>
            </w:r>
          </w:p>
        </w:tc>
        <w:tc>
          <w:tcPr>
            <w:tcW w:w="986" w:type="dxa"/>
          </w:tcPr>
          <w:p w14:paraId="367D3A27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20.B</w:t>
            </w:r>
          </w:p>
        </w:tc>
      </w:tr>
    </w:tbl>
    <w:p w14:paraId="12018079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二、多项选择题∶本大题共5 小题，每小题2 分，共 10 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0"/>
        <w:gridCol w:w="1971"/>
        <w:gridCol w:w="1971"/>
        <w:gridCol w:w="1971"/>
        <w:gridCol w:w="1971"/>
      </w:tblGrid>
      <w:tr w14:paraId="38213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0" w:type="dxa"/>
          </w:tcPr>
          <w:p w14:paraId="4889F513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21.BCDE</w:t>
            </w:r>
          </w:p>
        </w:tc>
        <w:tc>
          <w:tcPr>
            <w:tcW w:w="1971" w:type="dxa"/>
          </w:tcPr>
          <w:p w14:paraId="0B0F1AC6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22.BCE</w:t>
            </w:r>
          </w:p>
        </w:tc>
        <w:tc>
          <w:tcPr>
            <w:tcW w:w="1971" w:type="dxa"/>
          </w:tcPr>
          <w:p w14:paraId="46612A06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23.ADE</w:t>
            </w:r>
          </w:p>
        </w:tc>
        <w:tc>
          <w:tcPr>
            <w:tcW w:w="1971" w:type="dxa"/>
          </w:tcPr>
          <w:p w14:paraId="0D5D3F6D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24.ACD</w:t>
            </w:r>
          </w:p>
        </w:tc>
        <w:tc>
          <w:tcPr>
            <w:tcW w:w="1971" w:type="dxa"/>
          </w:tcPr>
          <w:p w14:paraId="56C4F26F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25.ABE</w:t>
            </w:r>
          </w:p>
        </w:tc>
      </w:tr>
    </w:tbl>
    <w:p w14:paraId="7844D73A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三、词语解释题∶本大题共 10 小题，每小题1分，共 10 分。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1710"/>
        <w:gridCol w:w="2400"/>
        <w:gridCol w:w="2326"/>
        <w:gridCol w:w="1971"/>
      </w:tblGrid>
      <w:tr w14:paraId="401CA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7" w:type="dxa"/>
          </w:tcPr>
          <w:p w14:paraId="623BA816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26.认真办好</w:t>
            </w:r>
          </w:p>
        </w:tc>
        <w:tc>
          <w:tcPr>
            <w:tcW w:w="1710" w:type="dxa"/>
          </w:tcPr>
          <w:p w14:paraId="76D282E4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27.按季节</w:t>
            </w:r>
          </w:p>
        </w:tc>
        <w:tc>
          <w:tcPr>
            <w:tcW w:w="2400" w:type="dxa"/>
          </w:tcPr>
          <w:p w14:paraId="4D692B57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28.送，给予</w:t>
            </w:r>
          </w:p>
        </w:tc>
        <w:tc>
          <w:tcPr>
            <w:tcW w:w="2326" w:type="dxa"/>
          </w:tcPr>
          <w:p w14:paraId="20CC3CC9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29.买</w:t>
            </w:r>
          </w:p>
        </w:tc>
        <w:tc>
          <w:tcPr>
            <w:tcW w:w="1971" w:type="dxa"/>
          </w:tcPr>
          <w:p w14:paraId="54CAA1C0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30.倒退</w:t>
            </w:r>
          </w:p>
        </w:tc>
      </w:tr>
      <w:tr w14:paraId="56100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7" w:type="dxa"/>
          </w:tcPr>
          <w:p w14:paraId="2D622211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31.任职</w:t>
            </w:r>
          </w:p>
        </w:tc>
        <w:tc>
          <w:tcPr>
            <w:tcW w:w="1710" w:type="dxa"/>
          </w:tcPr>
          <w:p w14:paraId="4A2CF4DB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32.活得长久</w:t>
            </w:r>
          </w:p>
        </w:tc>
        <w:tc>
          <w:tcPr>
            <w:tcW w:w="2400" w:type="dxa"/>
          </w:tcPr>
          <w:p w14:paraId="10A15A50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33.凭财产而有势力</w:t>
            </w:r>
          </w:p>
        </w:tc>
        <w:tc>
          <w:tcPr>
            <w:tcW w:w="2326" w:type="dxa"/>
          </w:tcPr>
          <w:p w14:paraId="15AA5FC2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34.指武术杂技之类</w:t>
            </w:r>
          </w:p>
        </w:tc>
        <w:tc>
          <w:tcPr>
            <w:tcW w:w="1971" w:type="dxa"/>
          </w:tcPr>
          <w:p w14:paraId="470CEDD1">
            <w:pPr>
              <w:spacing w:line="400" w:lineRule="exact"/>
            </w:pPr>
            <w:r>
              <w:rPr>
                <w:rFonts w:hint="eastAsia" w:ascii="宋体" w:hAnsi="宋体" w:eastAsia="宋体" w:cs="宋体"/>
              </w:rPr>
              <w:t>35.逆流而上</w:t>
            </w:r>
          </w:p>
        </w:tc>
      </w:tr>
    </w:tbl>
    <w:p w14:paraId="1519BD61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四、简析题∶本大题共 5 小题，每小题 6 分，共 30 分。</w:t>
      </w:r>
    </w:p>
    <w:p w14:paraId="79AD4F77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36.A.自高自大必然产生人类中心主义这一愚蠢的认识（2 分）</w:t>
      </w:r>
    </w:p>
    <w:p w14:paraId="2F8448AF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B.空间无限，地球只是小小的一点;时间无穷，人类只是短暂的插曲，更何况个体的自然人（2分，如答"宇宙无限，而人的认识十分有限"也可）</w:t>
      </w:r>
    </w:p>
    <w:p w14:paraId="03D7E12C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C.这一表意委婉的虚拟语的使用，体现了谨慎的作风与谦和的态度，是对文章观点的身体力行的表现（2 分）</w:t>
      </w:r>
    </w:p>
    <w:p w14:paraId="685AA144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37.A."千百就尽之卒"（或"创残饿羸之余"）;"百万日滋之师"（2 分）</w:t>
      </w:r>
    </w:p>
    <w:p w14:paraId="7FE2734B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B.就张巡、许远困守孤城生发议论，赞扬了他们"守一城，捍天下"的伟大历史功绩，痛斥了拥兵而不肯救援的将领（2 分）</w:t>
      </w:r>
    </w:p>
    <w:p w14:paraId="57E6AA15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C．反问∶"宁能知人之卒不救，弃城而逆遁?""苟此不能守，虽避之他处何益?""天下之不亡，其谁之功也!"</w:t>
      </w:r>
    </w:p>
    <w:p w14:paraId="242A8C9B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对偶∶"守一城，捍天下""以千百就尽之卒，战百万日滋之师"（反问、对偶各答出其一即可。2 分）</w:t>
      </w:r>
    </w:p>
    <w:p w14:paraId="68EC2CD5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38.A.先写罗敷的采桑用具和服饰，再写旁观者为她的美貌所吸引而有所失态（2分）</w:t>
      </w:r>
    </w:p>
    <w:p w14:paraId="42F1E115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B.直接描写，侧面烘托（2分）</w:t>
      </w:r>
    </w:p>
    <w:p w14:paraId="561A0CD2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C.给读者留下丰富的想象空间，增强了诗歌的幽默风格（2分） </w:t>
      </w:r>
    </w:p>
    <w:p w14:paraId="37CAB47B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39. A.以良辰美景何时终了，哀叹亡国之痛何日了结（2 分）</w:t>
      </w:r>
    </w:p>
    <w:p w14:paraId="7FB9C155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B."雕栏玉砌应犹在，只是朱颜改"（2 分）</w:t>
      </w:r>
    </w:p>
    <w:p w14:paraId="22EB5F9C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C.使抽象的愁绪变得形象可感，写出了愁情的无边无际，意境深远（2 分） </w:t>
      </w:r>
    </w:p>
    <w:p w14:paraId="4C456B3B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40.A．景物描写;人与马的静态肖像描写（2 分）</w:t>
      </w:r>
    </w:p>
    <w:p w14:paraId="5534D292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B.相对应，相类比（2分）</w:t>
      </w:r>
    </w:p>
    <w:p w14:paraId="2CA8CC4A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C.暗示下层人民牛马般的生活境况，暴露了当时社会的黑暗（2 分）</w:t>
      </w:r>
    </w:p>
    <w:p w14:paraId="608F4A6E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五、作文题∶ 30 分。</w:t>
      </w:r>
    </w:p>
    <w:p w14:paraId="6ED037A2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41.一类卷（26—30分）</w:t>
      </w:r>
    </w:p>
    <w:p w14:paraId="4D225E04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 内容∶中心突出、见解深刻 </w:t>
      </w:r>
    </w:p>
    <w:p w14:paraId="5A9A30F4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 语言∶行文流畅、语言准确 </w:t>
      </w:r>
    </w:p>
    <w:p w14:paraId="64FF263A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 篇章∶结构谨严、层次明晰</w:t>
      </w:r>
    </w:p>
    <w:p w14:paraId="3906DAD3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【评分参考】∶ 以 28 分为基准分，适当浮动∶ a、具备 B项和另一项条件，而其余一项达到二类卷标准的，获得基准分; b、具备上述三项条件的，酌情加分（其中 B 项突出的，获得满分）; c、具备上述一项条件，而另两项只达到二类卷标准的，酌情减分。</w:t>
      </w:r>
    </w:p>
    <w:p w14:paraId="6E7C7B24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二类卷（21-25分） </w:t>
      </w:r>
    </w:p>
    <w:p w14:paraId="40A9E95F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 内容∶中心明确、内容充实 </w:t>
      </w:r>
    </w:p>
    <w:p w14:paraId="61A831F6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 语言∶文从字顺、语言基本准确 </w:t>
      </w:r>
    </w:p>
    <w:p w14:paraId="0CB5ACAF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 篇章∶结构完整、层次分明</w:t>
      </w:r>
    </w:p>
    <w:p w14:paraId="5443897D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【评分参考】∶以23分为基准分，适当浮动∶a、具备B项和另一项条件，而其余一项达到三类卷标准的，获得基准分;b、具备上述三项条件的，酌情加分（其中 B项比较好的，获得本类卷最高分）; c、具备上述一项条件，而另两项只达到三类卷标准的，酌情减分。</w:t>
      </w:r>
    </w:p>
    <w:p w14:paraId="6D0A0D03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三类卷（16—20分）</w:t>
      </w:r>
    </w:p>
    <w:p w14:paraId="42E88856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 内容∶中心明确、内容尚充实 </w:t>
      </w:r>
    </w:p>
    <w:p w14:paraId="4C6AD063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 语言∶语言通顺、有个别病句 </w:t>
      </w:r>
    </w:p>
    <w:p w14:paraId="2D16E07D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 篇章∶ 结构完整、层次清楚</w:t>
      </w:r>
    </w:p>
    <w:p w14:paraId="26786C04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【评分参考】∶以 18 分为基准分，适当浮动∶ a、基本具备上述三项条件的，获得基准分; b、其中 B项比较好一些，酌情加分; c、另有某些缺点的，酌情减分。</w:t>
      </w:r>
    </w:p>
    <w:p w14:paraId="30F031DB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四类卷（10—15分）</w:t>
      </w:r>
    </w:p>
    <w:p w14:paraId="10042F2A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 内容∶中心不明确、内容空泛 </w:t>
      </w:r>
    </w:p>
    <w:p w14:paraId="415FF3B4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 语言∶语言不通顺、病句较多 </w:t>
      </w:r>
    </w:p>
    <w:p w14:paraId="1DAA231F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 篇章∶结构不完整、层次不清</w:t>
      </w:r>
    </w:p>
    <w:p w14:paraId="5D82F9D7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【评分参考】∶以13 分为基准分，适当浮动∶ a、凡属上述情况之一者，评为四类卷，获得基准分;b、另两项稍好一些，酌情加分; c、另两项稍差一点的，酌情减分。</w:t>
      </w:r>
    </w:p>
    <w:p w14:paraId="67359848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五类卷（10分以下） </w:t>
      </w:r>
    </w:p>
    <w:p w14:paraId="4BCB96C9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 内容∶文不对题，内容贫乏 </w:t>
      </w:r>
    </w:p>
    <w:p w14:paraId="52C285D8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B 语言∶文理不通 </w:t>
      </w:r>
    </w:p>
    <w:p w14:paraId="19F721D5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C篇章∶结构层次混乱</w:t>
      </w:r>
    </w:p>
    <w:p w14:paraId="0E1852AB">
      <w:pPr>
        <w:spacing w:line="40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【评分参考】∶ 以8 分为基准分，适当浮动∶ a、凡属上述情况之一者，评为五类卷，获得基准分;b、另两项尚可的，酌情加分;c、兼有上述两项以上情况的，酌情减分。</w:t>
      </w:r>
    </w:p>
    <w:p w14:paraId="02B13468">
      <w:pPr>
        <w:spacing w:line="400" w:lineRule="exact"/>
        <w:rPr>
          <w:rFonts w:ascii="宋体" w:hAnsi="宋体" w:eastAsia="宋体" w:cs="宋体"/>
        </w:rPr>
      </w:pPr>
    </w:p>
    <w:sectPr>
      <w:pgSz w:w="11906" w:h="16838"/>
      <w:pgMar w:top="1134" w:right="1134" w:bottom="1134" w:left="1134" w:header="0" w:footer="85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DBA68F"/>
    <w:multiLevelType w:val="singleLevel"/>
    <w:tmpl w:val="B4DBA68F"/>
    <w:lvl w:ilvl="0" w:tentative="0">
      <w:start w:val="3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C28D0"/>
    <w:rsid w:val="003E5774"/>
    <w:rsid w:val="00C124A2"/>
    <w:rsid w:val="00E875E9"/>
    <w:rsid w:val="05E7080F"/>
    <w:rsid w:val="139E4633"/>
    <w:rsid w:val="44107126"/>
    <w:rsid w:val="4C4F4855"/>
    <w:rsid w:val="610C2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4840</Words>
  <Characters>5214</Characters>
  <Lines>41</Lines>
  <Paragraphs>11</Paragraphs>
  <TotalTime>4</TotalTime>
  <ScaleCrop>false</ScaleCrop>
  <LinksUpToDate>false</LinksUpToDate>
  <CharactersWithSpaces>5572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2021-04-28T05:33:00Z</dcterms:created>
  <dc:creator>Administrator</dc:creator>
  <cp:lastModifiedBy>她·</cp:lastModifiedBy>
  <dcterms:modified xsi:type="dcterms:W3CDTF">2025-04-07T06:43:03Z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DB7BBC68F68440EDA8FB1F638D22B8BC</vt:lpwstr>
  </property>
  <property fmtid="{D5CDD505-2E9C-101B-9397-08002B2CF9AE}" pid="4" name="KSOTemplateDocerSaveRecord">
    <vt:lpwstr>eyJoZGlkIjoiNjQ3OTMwMzZkNzQ2NDIxYjhkZDMyOTJiMGJkMmU1ODgiLCJ1c2VySWQiOiIzMDAyMTQ2ODQifQ==</vt:lpwstr>
  </property>
</Properties>
</file>